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0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D219D9" w:rsidTr="00D219D9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19D9" w:rsidRDefault="00D219D9" w:rsidP="00ED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201420" cy="903605"/>
                  <wp:effectExtent l="0" t="0" r="0" b="0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9D9" w:rsidTr="00D219D9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D219D9" w:rsidRDefault="00D219D9" w:rsidP="00ED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«ТУРКИНСКОЕ» СЕЛЬСКОЕ ПОСЕЛЕНИЕ</w:t>
            </w:r>
          </w:p>
          <w:p w:rsidR="00D219D9" w:rsidRDefault="00D219D9" w:rsidP="00ED704C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219D9" w:rsidRDefault="00D219D9" w:rsidP="00ED704C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mn-MN" w:eastAsia="ru-RU"/>
              </w:rPr>
              <w:t>Т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УРХЫН СОМОНОЙ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mn-MN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НЮТАГАЙ      ЗАСАГАЙ БАЙГУУЛАМЖЫН ЗАХИРГААН</w:t>
            </w:r>
          </w:p>
          <w:p w:rsidR="00D219D9" w:rsidRDefault="00D219D9" w:rsidP="00ED704C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mn-MN" w:eastAsia="ru-RU"/>
              </w:rPr>
              <w:t xml:space="preserve">   </w:t>
            </w:r>
          </w:p>
          <w:p w:rsidR="00D219D9" w:rsidRDefault="00D219D9" w:rsidP="00ED704C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219D9" w:rsidRDefault="00D219D9" w:rsidP="00D219D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noProof/>
          <w:sz w:val="28"/>
          <w:szCs w:val="24"/>
          <w:lang w:eastAsia="ru-RU"/>
        </w:rPr>
      </w:pPr>
    </w:p>
    <w:p w:rsidR="00D219D9" w:rsidRDefault="00D219D9" w:rsidP="00D21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noProof/>
          <w:sz w:val="28"/>
          <w:szCs w:val="24"/>
          <w:lang w:eastAsia="ru-RU"/>
        </w:rPr>
      </w:pPr>
      <w:r>
        <w:rPr>
          <w:rFonts w:ascii="Times New Roman" w:eastAsia="SimSun" w:hAnsi="Times New Roman"/>
          <w:b/>
          <w:bCs/>
          <w:noProof/>
          <w:sz w:val="28"/>
          <w:szCs w:val="24"/>
          <w:lang w:eastAsia="ru-RU"/>
        </w:rPr>
        <w:t>ПОСТАНОВЛЕНИЕ</w:t>
      </w:r>
    </w:p>
    <w:p w:rsidR="00D219D9" w:rsidRDefault="00D219D9" w:rsidP="00D219D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noProof/>
          <w:sz w:val="28"/>
          <w:szCs w:val="24"/>
          <w:lang w:eastAsia="ru-RU"/>
        </w:rPr>
      </w:pPr>
    </w:p>
    <w:p w:rsidR="00D219D9" w:rsidRDefault="00D219D9" w:rsidP="00D219D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noProof/>
          <w:sz w:val="28"/>
          <w:szCs w:val="24"/>
          <w:lang w:eastAsia="ru-RU"/>
        </w:rPr>
      </w:pPr>
      <w:r>
        <w:rPr>
          <w:rFonts w:ascii="Times New Roman" w:eastAsia="SimSun" w:hAnsi="Times New Roman"/>
          <w:noProof/>
          <w:sz w:val="28"/>
          <w:szCs w:val="24"/>
          <w:lang w:eastAsia="ru-RU"/>
        </w:rPr>
        <w:t xml:space="preserve">                   01 июля  2024  года         </w:t>
      </w:r>
      <w:r w:rsidR="00866737">
        <w:rPr>
          <w:rFonts w:ascii="Times New Roman" w:eastAsia="SimSun" w:hAnsi="Times New Roman"/>
          <w:noProof/>
          <w:sz w:val="28"/>
          <w:szCs w:val="24"/>
          <w:lang w:eastAsia="ru-RU"/>
        </w:rPr>
        <w:t xml:space="preserve">                           №  27</w:t>
      </w:r>
    </w:p>
    <w:p w:rsidR="00D219D9" w:rsidRDefault="00D219D9" w:rsidP="00D219D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noProof/>
          <w:sz w:val="28"/>
          <w:szCs w:val="24"/>
          <w:lang w:eastAsia="ru-RU"/>
        </w:rPr>
      </w:pPr>
      <w:r>
        <w:rPr>
          <w:rFonts w:ascii="Times New Roman" w:eastAsia="SimSun" w:hAnsi="Times New Roman"/>
          <w:noProof/>
          <w:sz w:val="28"/>
          <w:szCs w:val="24"/>
          <w:lang w:eastAsia="ru-RU"/>
        </w:rPr>
        <w:t xml:space="preserve">                       </w:t>
      </w:r>
    </w:p>
    <w:p w:rsidR="00D219D9" w:rsidRDefault="00D219D9" w:rsidP="00D219D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noProof/>
          <w:sz w:val="28"/>
          <w:szCs w:val="24"/>
          <w:lang w:eastAsia="ru-RU"/>
        </w:rPr>
      </w:pPr>
      <w:r>
        <w:rPr>
          <w:rFonts w:ascii="Times New Roman" w:eastAsia="SimSun" w:hAnsi="Times New Roman"/>
          <w:noProof/>
          <w:sz w:val="28"/>
          <w:szCs w:val="24"/>
          <w:lang w:eastAsia="ru-RU"/>
        </w:rPr>
        <w:t xml:space="preserve">                                                         с. Турка</w:t>
      </w:r>
    </w:p>
    <w:p w:rsidR="00D219D9" w:rsidRDefault="00D219D9" w:rsidP="00D219D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219D9" w:rsidRPr="00331F4F" w:rsidRDefault="00331F4F" w:rsidP="00331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</w:t>
      </w:r>
      <w:r w:rsidR="00D219D9">
        <w:rPr>
          <w:rFonts w:ascii="Times New Roman" w:hAnsi="Times New Roman"/>
          <w:b/>
          <w:sz w:val="28"/>
          <w:szCs w:val="28"/>
        </w:rPr>
        <w:t xml:space="preserve"> </w:t>
      </w:r>
      <w:r w:rsidR="00C277A3">
        <w:rPr>
          <w:rFonts w:ascii="Times New Roman" w:hAnsi="Times New Roman"/>
          <w:b/>
          <w:sz w:val="28"/>
          <w:szCs w:val="28"/>
        </w:rPr>
        <w:t xml:space="preserve">Постановления № 34 от 14.02.2012 г. «Об утверждении </w:t>
      </w:r>
      <w:r w:rsidR="00D219D9">
        <w:rPr>
          <w:rFonts w:ascii="Times New Roman" w:hAnsi="Times New Roman"/>
          <w:b/>
          <w:sz w:val="28"/>
          <w:szCs w:val="28"/>
        </w:rPr>
        <w:t xml:space="preserve">административного регламента по предоставлению </w:t>
      </w:r>
      <w:r w:rsidR="00D219D9">
        <w:rPr>
          <w:rFonts w:ascii="Times New Roman" w:eastAsia="Times New Roman" w:hAnsi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7096">
        <w:rPr>
          <w:rFonts w:ascii="Times New Roman" w:eastAsia="Times New Roman" w:hAnsi="Times New Roman"/>
          <w:b/>
          <w:sz w:val="28"/>
          <w:szCs w:val="28"/>
        </w:rPr>
        <w:t>«Предоставление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сведений</w:t>
      </w:r>
      <w:r w:rsidR="00C277A3">
        <w:rPr>
          <w:rFonts w:ascii="Times New Roman" w:eastAsia="Times New Roman" w:hAnsi="Times New Roman"/>
          <w:b/>
          <w:sz w:val="28"/>
          <w:szCs w:val="28"/>
        </w:rPr>
        <w:t xml:space="preserve"> из </w:t>
      </w:r>
      <w:proofErr w:type="spellStart"/>
      <w:r w:rsidR="00C277A3">
        <w:rPr>
          <w:rFonts w:ascii="Times New Roman" w:eastAsia="Times New Roman" w:hAnsi="Times New Roman"/>
          <w:b/>
          <w:sz w:val="28"/>
          <w:szCs w:val="28"/>
        </w:rPr>
        <w:t>похозяйственных</w:t>
      </w:r>
      <w:proofErr w:type="spellEnd"/>
      <w:r w:rsidR="00C277A3">
        <w:rPr>
          <w:rFonts w:ascii="Times New Roman" w:eastAsia="Times New Roman" w:hAnsi="Times New Roman"/>
          <w:b/>
          <w:sz w:val="28"/>
          <w:szCs w:val="28"/>
        </w:rPr>
        <w:t xml:space="preserve"> книг</w:t>
      </w:r>
      <w:r w:rsidR="00866737">
        <w:rPr>
          <w:rFonts w:ascii="Times New Roman" w:eastAsia="Times New Roman" w:hAnsi="Times New Roman"/>
          <w:b/>
          <w:sz w:val="28"/>
          <w:szCs w:val="28"/>
        </w:rPr>
        <w:t xml:space="preserve"> населенных пунктов муниципального образования «</w:t>
      </w:r>
      <w:proofErr w:type="spellStart"/>
      <w:r w:rsidR="00866737">
        <w:rPr>
          <w:rFonts w:ascii="Times New Roman" w:eastAsia="Times New Roman" w:hAnsi="Times New Roman"/>
          <w:b/>
          <w:sz w:val="28"/>
          <w:szCs w:val="28"/>
        </w:rPr>
        <w:t>Туркинское</w:t>
      </w:r>
      <w:proofErr w:type="spellEnd"/>
      <w:r w:rsidR="00866737">
        <w:rPr>
          <w:rFonts w:ascii="Times New Roman" w:eastAsia="Times New Roman" w:hAnsi="Times New Roman"/>
          <w:b/>
          <w:sz w:val="28"/>
          <w:szCs w:val="28"/>
        </w:rPr>
        <w:t>» сельское поселение</w:t>
      </w:r>
      <w:r w:rsidR="00D219D9">
        <w:rPr>
          <w:rFonts w:ascii="Times New Roman" w:eastAsia="Times New Roman" w:hAnsi="Times New Roman"/>
          <w:b/>
          <w:sz w:val="28"/>
          <w:szCs w:val="28"/>
        </w:rPr>
        <w:t>»</w:t>
      </w:r>
      <w:r w:rsidR="00887096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D219D9" w:rsidRDefault="00D219D9" w:rsidP="00D219D9">
      <w:pPr>
        <w:pStyle w:val="2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</w:t>
      </w:r>
      <w:r>
        <w:rPr>
          <w:b w:val="0"/>
          <w:color w:val="000000"/>
          <w:sz w:val="28"/>
          <w:szCs w:val="28"/>
        </w:rPr>
        <w:t xml:space="preserve"> Приказом Министерства сельского хозяйства РФ от 27.09.2022  № 629 «Об утверждении формы и порядка ведения </w:t>
      </w:r>
      <w:proofErr w:type="spellStart"/>
      <w:r>
        <w:rPr>
          <w:b w:val="0"/>
          <w:color w:val="000000"/>
          <w:sz w:val="28"/>
          <w:szCs w:val="28"/>
        </w:rPr>
        <w:t>похозяйственных</w:t>
      </w:r>
      <w:proofErr w:type="spellEnd"/>
      <w:r>
        <w:rPr>
          <w:b w:val="0"/>
          <w:color w:val="000000"/>
          <w:sz w:val="28"/>
          <w:szCs w:val="28"/>
        </w:rPr>
        <w:t xml:space="preserve"> книг», руководствуясь Уставом муниципального образования «</w:t>
      </w:r>
      <w:proofErr w:type="spellStart"/>
      <w:r>
        <w:rPr>
          <w:b w:val="0"/>
          <w:color w:val="000000"/>
          <w:sz w:val="28"/>
          <w:szCs w:val="28"/>
        </w:rPr>
        <w:t>Туркинское</w:t>
      </w:r>
      <w:proofErr w:type="spellEnd"/>
      <w:r>
        <w:rPr>
          <w:b w:val="0"/>
          <w:color w:val="000000"/>
          <w:sz w:val="28"/>
          <w:szCs w:val="28"/>
        </w:rPr>
        <w:t xml:space="preserve">» сельское поселение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в л я ю:</w:t>
      </w:r>
    </w:p>
    <w:p w:rsidR="00331F4F" w:rsidRPr="00331F4F" w:rsidRDefault="00331F4F" w:rsidP="00331F4F">
      <w:pPr>
        <w:pStyle w:val="1"/>
        <w:contextualSpacing/>
        <w:rPr>
          <w:rFonts w:ascii="Times New Roman" w:hAnsi="Times New Roman"/>
          <w:b w:val="0"/>
        </w:rPr>
      </w:pPr>
      <w:r>
        <w:rPr>
          <w:b w:val="0"/>
          <w:sz w:val="28"/>
          <w:szCs w:val="28"/>
        </w:rPr>
        <w:t xml:space="preserve">           </w:t>
      </w:r>
      <w:r w:rsidR="00E63AED">
        <w:rPr>
          <w:b w:val="0"/>
          <w:sz w:val="28"/>
          <w:szCs w:val="28"/>
        </w:rPr>
        <w:t xml:space="preserve">  1. </w:t>
      </w:r>
      <w:r w:rsidR="00C277A3">
        <w:rPr>
          <w:b w:val="0"/>
          <w:sz w:val="28"/>
          <w:szCs w:val="28"/>
        </w:rPr>
        <w:t xml:space="preserve">Признать утратившим силу Постановление </w:t>
      </w:r>
      <w:r w:rsidR="00C277A3" w:rsidRPr="00331F4F">
        <w:rPr>
          <w:b w:val="0"/>
          <w:sz w:val="28"/>
          <w:szCs w:val="28"/>
        </w:rPr>
        <w:t xml:space="preserve">№ 34 от </w:t>
      </w:r>
      <w:r w:rsidR="00C277A3">
        <w:rPr>
          <w:b w:val="0"/>
          <w:sz w:val="28"/>
          <w:szCs w:val="28"/>
        </w:rPr>
        <w:t>14.02.2012 г</w:t>
      </w:r>
      <w:r w:rsidR="00E63AED">
        <w:rPr>
          <w:b w:val="0"/>
          <w:sz w:val="28"/>
          <w:szCs w:val="28"/>
        </w:rPr>
        <w:t>.</w:t>
      </w:r>
      <w:r w:rsidR="00C277A3" w:rsidRPr="00331F4F">
        <w:rPr>
          <w:b w:val="0"/>
          <w:sz w:val="28"/>
          <w:szCs w:val="28"/>
        </w:rPr>
        <w:t xml:space="preserve"> </w:t>
      </w:r>
      <w:r w:rsidR="00E63AED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C277A3">
        <w:rPr>
          <w:b w:val="0"/>
          <w:sz w:val="28"/>
          <w:szCs w:val="28"/>
        </w:rPr>
        <w:t xml:space="preserve">«Об утверждении </w:t>
      </w:r>
      <w:r w:rsidR="00D219D9" w:rsidRPr="00331F4F">
        <w:rPr>
          <w:b w:val="0"/>
          <w:sz w:val="28"/>
          <w:szCs w:val="28"/>
        </w:rPr>
        <w:t>админи</w:t>
      </w:r>
      <w:r w:rsidR="00E61BB4">
        <w:rPr>
          <w:b w:val="0"/>
          <w:sz w:val="28"/>
          <w:szCs w:val="28"/>
        </w:rPr>
        <w:t>с</w:t>
      </w:r>
      <w:r w:rsidR="00C277A3">
        <w:rPr>
          <w:b w:val="0"/>
          <w:sz w:val="28"/>
          <w:szCs w:val="28"/>
        </w:rPr>
        <w:t>тративного</w:t>
      </w:r>
      <w:r w:rsidR="00E61BB4">
        <w:rPr>
          <w:b w:val="0"/>
          <w:sz w:val="28"/>
          <w:szCs w:val="28"/>
        </w:rPr>
        <w:t xml:space="preserve"> регламент</w:t>
      </w:r>
      <w:r w:rsidR="00C277A3">
        <w:rPr>
          <w:b w:val="0"/>
          <w:sz w:val="28"/>
          <w:szCs w:val="28"/>
        </w:rPr>
        <w:t>а</w:t>
      </w:r>
      <w:r w:rsidR="00E61BB4">
        <w:rPr>
          <w:b w:val="0"/>
          <w:sz w:val="28"/>
          <w:szCs w:val="28"/>
        </w:rPr>
        <w:t xml:space="preserve"> </w:t>
      </w:r>
      <w:r w:rsidRPr="00331F4F">
        <w:rPr>
          <w:rFonts w:ascii="Times New Roman" w:hAnsi="Times New Roman"/>
          <w:b w:val="0"/>
          <w:sz w:val="28"/>
          <w:szCs w:val="28"/>
        </w:rPr>
        <w:t xml:space="preserve"> по </w:t>
      </w:r>
      <w:r w:rsidR="00887096">
        <w:rPr>
          <w:rFonts w:ascii="Times New Roman" w:hAnsi="Times New Roman"/>
          <w:b w:val="0"/>
          <w:sz w:val="28"/>
          <w:szCs w:val="28"/>
        </w:rPr>
        <w:t>предоставлению муниципальной услуги «Предоставление</w:t>
      </w:r>
      <w:r w:rsidRPr="00331F4F">
        <w:rPr>
          <w:rFonts w:ascii="Times New Roman" w:hAnsi="Times New Roman"/>
          <w:b w:val="0"/>
          <w:sz w:val="28"/>
          <w:szCs w:val="28"/>
        </w:rPr>
        <w:t xml:space="preserve"> сведений из </w:t>
      </w:r>
      <w:proofErr w:type="spellStart"/>
      <w:r w:rsidRPr="00331F4F">
        <w:rPr>
          <w:rFonts w:ascii="Times New Roman" w:hAnsi="Times New Roman"/>
          <w:b w:val="0"/>
          <w:sz w:val="28"/>
          <w:szCs w:val="28"/>
        </w:rPr>
        <w:t>похозяйственных</w:t>
      </w:r>
      <w:proofErr w:type="spellEnd"/>
      <w:r w:rsidRPr="00331F4F">
        <w:rPr>
          <w:rFonts w:ascii="Times New Roman" w:hAnsi="Times New Roman"/>
          <w:b w:val="0"/>
          <w:sz w:val="28"/>
          <w:szCs w:val="28"/>
        </w:rPr>
        <w:t xml:space="preserve"> книг населенных пунктов муниципального образования «</w:t>
      </w:r>
      <w:proofErr w:type="spellStart"/>
      <w:r w:rsidRPr="00331F4F">
        <w:rPr>
          <w:rFonts w:ascii="Times New Roman" w:hAnsi="Times New Roman"/>
          <w:b w:val="0"/>
          <w:sz w:val="28"/>
          <w:szCs w:val="28"/>
        </w:rPr>
        <w:t>Туркинское</w:t>
      </w:r>
      <w:proofErr w:type="spellEnd"/>
      <w:r w:rsidRPr="00331F4F">
        <w:rPr>
          <w:rFonts w:ascii="Times New Roman" w:hAnsi="Times New Roman"/>
          <w:b w:val="0"/>
          <w:sz w:val="28"/>
          <w:szCs w:val="28"/>
        </w:rPr>
        <w:t>» сельское поселение</w:t>
      </w:r>
      <w:r w:rsidRPr="00331F4F">
        <w:rPr>
          <w:rFonts w:ascii="Times New Roman" w:hAnsi="Times New Roman"/>
          <w:sz w:val="28"/>
          <w:szCs w:val="28"/>
        </w:rPr>
        <w:t>»</w:t>
      </w:r>
      <w:r w:rsidR="00887096">
        <w:rPr>
          <w:rFonts w:ascii="Times New Roman" w:hAnsi="Times New Roman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E63AED" w:rsidRPr="00E63AED" w:rsidRDefault="00331F4F" w:rsidP="00E63AED">
      <w:pPr>
        <w:spacing w:line="336" w:lineRule="atLeast"/>
        <w:outlineLvl w:val="1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D219D9">
        <w:rPr>
          <w:sz w:val="28"/>
          <w:szCs w:val="28"/>
        </w:rPr>
        <w:t xml:space="preserve">  </w:t>
      </w:r>
      <w:r w:rsidR="00E63AED" w:rsidRPr="00E63AE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2. Настоящее постановление вступает в силу со дня его официального        опубликования.  </w:t>
      </w:r>
    </w:p>
    <w:p w:rsidR="00331F4F" w:rsidRDefault="00331F4F" w:rsidP="00331F4F">
      <w:pPr>
        <w:pStyle w:val="21"/>
        <w:tabs>
          <w:tab w:val="left" w:pos="567"/>
          <w:tab w:val="left" w:pos="709"/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19D9" w:rsidRPr="00331F4F" w:rsidRDefault="00E63AED" w:rsidP="00331F4F">
      <w:pPr>
        <w:pStyle w:val="21"/>
        <w:tabs>
          <w:tab w:val="left" w:pos="567"/>
          <w:tab w:val="left" w:pos="709"/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19D9">
        <w:rPr>
          <w:b/>
          <w:color w:val="000000"/>
          <w:sz w:val="28"/>
          <w:szCs w:val="28"/>
        </w:rPr>
        <w:t xml:space="preserve">Глава муниципального образования </w:t>
      </w:r>
    </w:p>
    <w:p w:rsidR="00A01E13" w:rsidRPr="00450293" w:rsidRDefault="00D219D9" w:rsidP="00450293">
      <w:pPr>
        <w:tabs>
          <w:tab w:val="right" w:pos="10336"/>
        </w:tabs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F33D3E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Туркинское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» сельское поселение:    </w:t>
      </w:r>
      <w:r w:rsidR="00F33D3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С.В.Севергин</w:t>
      </w:r>
      <w:proofErr w:type="spellEnd"/>
    </w:p>
    <w:sectPr w:rsidR="00A01E13" w:rsidRPr="0045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D9"/>
    <w:rsid w:val="002F156E"/>
    <w:rsid w:val="00331F4F"/>
    <w:rsid w:val="00450293"/>
    <w:rsid w:val="00866737"/>
    <w:rsid w:val="00887096"/>
    <w:rsid w:val="00A01E13"/>
    <w:rsid w:val="00C277A3"/>
    <w:rsid w:val="00D219D9"/>
    <w:rsid w:val="00E61BB4"/>
    <w:rsid w:val="00E63AED"/>
    <w:rsid w:val="00F3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1F4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21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1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unhideWhenUsed/>
    <w:rsid w:val="00D219D9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5"/>
      <w:szCs w:val="25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D219D9"/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styleId="a3">
    <w:name w:val="Hyperlink"/>
    <w:basedOn w:val="a0"/>
    <w:uiPriority w:val="99"/>
    <w:semiHidden/>
    <w:unhideWhenUsed/>
    <w:rsid w:val="00D219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9D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1F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331F4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1F4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21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1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unhideWhenUsed/>
    <w:rsid w:val="00D219D9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5"/>
      <w:szCs w:val="25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D219D9"/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styleId="a3">
    <w:name w:val="Hyperlink"/>
    <w:basedOn w:val="a0"/>
    <w:uiPriority w:val="99"/>
    <w:semiHidden/>
    <w:unhideWhenUsed/>
    <w:rsid w:val="00D219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9D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1F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331F4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2024-07-01T07:14:00Z</cp:lastPrinted>
  <dcterms:created xsi:type="dcterms:W3CDTF">2024-07-01T03:56:00Z</dcterms:created>
  <dcterms:modified xsi:type="dcterms:W3CDTF">2024-07-01T07:15:00Z</dcterms:modified>
</cp:coreProperties>
</file>